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40" w:rsidRPr="00E34B0A" w:rsidRDefault="00B37B1F">
      <w:pPr>
        <w:contextualSpacing/>
        <w:rPr>
          <w:b/>
        </w:rPr>
      </w:pPr>
      <w:r w:rsidRPr="00E34B0A">
        <w:rPr>
          <w:b/>
        </w:rPr>
        <w:t>PLANO DE SUSTENTABILIDADE DO OBJETO</w:t>
      </w:r>
    </w:p>
    <w:p w:rsidR="00B37B1F" w:rsidRDefault="00B37B1F">
      <w:pPr>
        <w:contextualSpacing/>
      </w:pPr>
      <w:r>
        <w:t>IN CAGE nº 4/2024, Art. 2º, XXXIV e Art. 9º, II, a. (DOE 17/10/2024</w:t>
      </w:r>
      <w:proofErr w:type="gramStart"/>
      <w:r>
        <w:t>)</w:t>
      </w:r>
      <w:proofErr w:type="gramEnd"/>
    </w:p>
    <w:p w:rsidR="00B37B1F" w:rsidRDefault="00B879FC">
      <w:pPr>
        <w:contextualSpacing/>
      </w:pPr>
      <w:r>
        <w:t>___________________________________________________________________________</w:t>
      </w:r>
      <w:bookmarkStart w:id="0" w:name="_GoBack"/>
      <w:bookmarkEnd w:id="0"/>
    </w:p>
    <w:p w:rsidR="00B37B1F" w:rsidRDefault="00B37B1F" w:rsidP="00B37B1F">
      <w:pPr>
        <w:pStyle w:val="PargrafodaLista"/>
        <w:numPr>
          <w:ilvl w:val="0"/>
          <w:numId w:val="1"/>
        </w:numPr>
      </w:pPr>
      <w:r>
        <w:t>APRESENTAÇÃO</w:t>
      </w:r>
    </w:p>
    <w:p w:rsidR="007B2B17" w:rsidRDefault="007B2B17" w:rsidP="00B37B1F">
      <w:pPr>
        <w:ind w:left="360"/>
      </w:pPr>
      <w:r>
        <w:t xml:space="preserve">Proponente: Prefeitura Municipal de </w:t>
      </w:r>
      <w:r w:rsidRPr="007B2B17">
        <w:rPr>
          <w:highlight w:val="yellow"/>
        </w:rPr>
        <w:t>NNNNNNNNNNNNNN</w:t>
      </w:r>
    </w:p>
    <w:p w:rsidR="00B37B1F" w:rsidRDefault="00B37B1F" w:rsidP="00B37B1F">
      <w:pPr>
        <w:ind w:left="360"/>
      </w:pPr>
      <w:r>
        <w:t xml:space="preserve">Objeto: </w:t>
      </w:r>
      <w:r w:rsidR="00A940E2" w:rsidRPr="00E34B0A">
        <w:rPr>
          <w:b/>
        </w:rPr>
        <w:t>Recuperação de estradas vicinais – EDITAL SEAPI 2025</w:t>
      </w:r>
    </w:p>
    <w:p w:rsidR="00B37B1F" w:rsidRDefault="00B37B1F" w:rsidP="00B37B1F">
      <w:pPr>
        <w:ind w:left="360"/>
      </w:pPr>
      <w:r>
        <w:t>Valor total:</w:t>
      </w:r>
      <w:r w:rsidR="00A940E2">
        <w:t xml:space="preserve"> R$ </w:t>
      </w:r>
      <w:r w:rsidR="00A940E2" w:rsidRPr="007B2B17">
        <w:rPr>
          <w:highlight w:val="yellow"/>
        </w:rPr>
        <w:t>300.000,00</w:t>
      </w:r>
      <w:r w:rsidR="00A940E2">
        <w:t xml:space="preserve"> (incluir valor exato do Plano de Trabalho)</w:t>
      </w:r>
    </w:p>
    <w:p w:rsidR="00B37B1F" w:rsidRDefault="00B37B1F" w:rsidP="00B37B1F">
      <w:pPr>
        <w:ind w:left="360"/>
      </w:pPr>
      <w:r>
        <w:t>Valor de repasse:</w:t>
      </w:r>
      <w:r w:rsidR="00A940E2">
        <w:t xml:space="preserve"> </w:t>
      </w:r>
      <w:r w:rsidR="00A940E2">
        <w:t>(incluir valor exato do Plano de Trabalho</w:t>
      </w:r>
      <w:r w:rsidR="00A940E2">
        <w:t xml:space="preserve"> pela concedente</w:t>
      </w:r>
      <w:r w:rsidR="00A940E2">
        <w:t>)</w:t>
      </w:r>
    </w:p>
    <w:p w:rsidR="00B37B1F" w:rsidRDefault="00B37B1F" w:rsidP="00B37B1F">
      <w:pPr>
        <w:ind w:left="360"/>
      </w:pPr>
      <w:r>
        <w:t>Valor de contrapartida:</w:t>
      </w:r>
      <w:r w:rsidR="00A940E2">
        <w:t xml:space="preserve"> </w:t>
      </w:r>
      <w:r w:rsidR="00A940E2">
        <w:t>(incluir valor exato do Plano de Trabalho</w:t>
      </w:r>
      <w:r w:rsidR="00A940E2">
        <w:t xml:space="preserve"> pela prefeitura</w:t>
      </w:r>
      <w:r w:rsidR="00A940E2">
        <w:t>)</w:t>
      </w:r>
    </w:p>
    <w:p w:rsidR="00B37B1F" w:rsidRDefault="00B37B1F" w:rsidP="00B37B1F"/>
    <w:p w:rsidR="00B37B1F" w:rsidRDefault="00B37B1F" w:rsidP="00B37B1F">
      <w:pPr>
        <w:pStyle w:val="PargrafodaLista"/>
        <w:numPr>
          <w:ilvl w:val="0"/>
          <w:numId w:val="1"/>
        </w:numPr>
      </w:pPr>
      <w:r>
        <w:t>DURABILIDADE E MANUTENÇÃO DO OBJETO</w:t>
      </w:r>
    </w:p>
    <w:p w:rsidR="00B37B1F" w:rsidRDefault="00A940E2" w:rsidP="00A940E2">
      <w:pPr>
        <w:ind w:left="426"/>
      </w:pPr>
      <w:r>
        <w:t xml:space="preserve">Vida útil: </w:t>
      </w:r>
      <w:proofErr w:type="gramStart"/>
      <w:r>
        <w:t>4</w:t>
      </w:r>
      <w:proofErr w:type="gramEnd"/>
      <w:r>
        <w:t xml:space="preserve"> anos (incluir estimativa da vida útil das melhorias)</w:t>
      </w:r>
    </w:p>
    <w:p w:rsidR="00A940E2" w:rsidRDefault="00A940E2" w:rsidP="00A940E2">
      <w:pPr>
        <w:ind w:left="426"/>
      </w:pPr>
      <w:r>
        <w:t>Ma</w:t>
      </w:r>
      <w:r>
        <w:t>nutenção:</w:t>
      </w:r>
    </w:p>
    <w:p w:rsidR="00A940E2" w:rsidRDefault="00A940E2" w:rsidP="00A940E2">
      <w:pPr>
        <w:pStyle w:val="PargrafodaLista"/>
        <w:numPr>
          <w:ilvl w:val="0"/>
          <w:numId w:val="2"/>
        </w:numPr>
      </w:pPr>
      <w:r>
        <w:t>Órgão responsável: (Ex. Secretaria Municipal de Infraestrutura</w:t>
      </w:r>
      <w:proofErr w:type="gramStart"/>
      <w:r>
        <w:t>)</w:t>
      </w:r>
      <w:proofErr w:type="gramEnd"/>
    </w:p>
    <w:p w:rsidR="007B2B17" w:rsidRDefault="00A940E2" w:rsidP="007B2B17">
      <w:pPr>
        <w:pStyle w:val="PargrafodaLista"/>
        <w:numPr>
          <w:ilvl w:val="0"/>
          <w:numId w:val="2"/>
        </w:numPr>
      </w:pPr>
      <w:r>
        <w:t>Periodicidade</w:t>
      </w:r>
      <w:r w:rsidR="007B2B17">
        <w:t xml:space="preserve"> e forma de manutenção</w:t>
      </w:r>
      <w:r>
        <w:t xml:space="preserve">: </w:t>
      </w:r>
      <w:r w:rsidR="007B2B17">
        <w:t>(Ex. Manutenções mensais com retroescavadeira do município</w:t>
      </w:r>
      <w:proofErr w:type="gramStart"/>
      <w:r w:rsidR="007B2B17">
        <w:t>)</w:t>
      </w:r>
      <w:proofErr w:type="gramEnd"/>
    </w:p>
    <w:p w:rsidR="007B2B17" w:rsidRDefault="007B2B17" w:rsidP="007B2B17">
      <w:pPr>
        <w:pStyle w:val="PargrafodaLista"/>
        <w:ind w:left="1146"/>
      </w:pPr>
    </w:p>
    <w:p w:rsidR="00B37B1F" w:rsidRDefault="00B37B1F" w:rsidP="00B37B1F">
      <w:pPr>
        <w:pStyle w:val="PargrafodaLista"/>
        <w:numPr>
          <w:ilvl w:val="0"/>
          <w:numId w:val="1"/>
        </w:numPr>
      </w:pPr>
      <w:r>
        <w:t>ARMAZENAMENTO E GARANTIA</w:t>
      </w:r>
    </w:p>
    <w:p w:rsidR="00B37B1F" w:rsidRDefault="00B37B1F" w:rsidP="007B2B17">
      <w:pPr>
        <w:pStyle w:val="PargrafodaLista"/>
        <w:ind w:left="426"/>
      </w:pPr>
    </w:p>
    <w:p w:rsidR="007B2B17" w:rsidRDefault="007B2B17" w:rsidP="007B2B17">
      <w:pPr>
        <w:pStyle w:val="PargrafodaLista"/>
        <w:ind w:left="426"/>
      </w:pPr>
      <w:r>
        <w:t xml:space="preserve">Objeto de melhoria de trechos de estradas vicinais, </w:t>
      </w:r>
      <w:proofErr w:type="gramStart"/>
      <w:r>
        <w:t>sob responsabilidade</w:t>
      </w:r>
      <w:proofErr w:type="gramEnd"/>
      <w:r>
        <w:t xml:space="preserve"> do gestor público municipal.</w:t>
      </w:r>
    </w:p>
    <w:p w:rsidR="007B2B17" w:rsidRDefault="007B2B17" w:rsidP="007B2B17">
      <w:pPr>
        <w:pStyle w:val="PargrafodaLista"/>
        <w:ind w:left="426"/>
      </w:pPr>
    </w:p>
    <w:p w:rsidR="00B37B1F" w:rsidRDefault="00B37B1F" w:rsidP="00B37B1F">
      <w:pPr>
        <w:pStyle w:val="PargrafodaLista"/>
        <w:numPr>
          <w:ilvl w:val="0"/>
          <w:numId w:val="1"/>
        </w:numPr>
      </w:pPr>
      <w:r>
        <w:t>CUSTOS E FONTES DE RECURSOS PARA MANUTENÇÃO</w:t>
      </w:r>
    </w:p>
    <w:p w:rsidR="00B37B1F" w:rsidRDefault="00B37B1F" w:rsidP="00A940E2">
      <w:pPr>
        <w:ind w:left="426"/>
      </w:pPr>
      <w:r>
        <w:t>Custo previsto para reparo:</w:t>
      </w:r>
      <w:r w:rsidR="007B2B17">
        <w:t xml:space="preserve"> R$ </w:t>
      </w:r>
      <w:proofErr w:type="gramStart"/>
      <w:r w:rsidR="007B2B17" w:rsidRPr="007B2B17">
        <w:rPr>
          <w:highlight w:val="yellow"/>
        </w:rPr>
        <w:t>NNN,</w:t>
      </w:r>
      <w:proofErr w:type="gramEnd"/>
      <w:r w:rsidR="007B2B17" w:rsidRPr="007B2B17">
        <w:rPr>
          <w:highlight w:val="yellow"/>
        </w:rPr>
        <w:t>NN</w:t>
      </w:r>
      <w:r w:rsidR="007B2B17">
        <w:t xml:space="preserve"> mensais (mensais, anuais)</w:t>
      </w:r>
    </w:p>
    <w:p w:rsidR="00F03074" w:rsidRDefault="00F03074" w:rsidP="00A940E2">
      <w:pPr>
        <w:ind w:left="426"/>
      </w:pPr>
      <w:r>
        <w:t>Origem do custeio:</w:t>
      </w:r>
      <w:r w:rsidR="007B2B17">
        <w:t xml:space="preserve"> Orçamento anual da Prefeitura Municipal de </w:t>
      </w:r>
      <w:r w:rsidR="007B2B17" w:rsidRPr="007B2B17">
        <w:rPr>
          <w:highlight w:val="yellow"/>
        </w:rPr>
        <w:t>NNNNNNNNNNNNNN</w:t>
      </w:r>
    </w:p>
    <w:p w:rsidR="00B37B1F" w:rsidRDefault="00B37B1F" w:rsidP="00B37B1F">
      <w:pPr>
        <w:contextualSpacing/>
      </w:pPr>
    </w:p>
    <w:p w:rsidR="00B37B1F" w:rsidRDefault="00B37B1F" w:rsidP="00B37B1F">
      <w:pPr>
        <w:contextualSpacing/>
      </w:pPr>
    </w:p>
    <w:sectPr w:rsidR="00B37B1F" w:rsidSect="0093324B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073"/>
    <w:multiLevelType w:val="hybridMultilevel"/>
    <w:tmpl w:val="8C3664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31EAB"/>
    <w:multiLevelType w:val="hybridMultilevel"/>
    <w:tmpl w:val="6EFACD8E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74"/>
    <w:rsid w:val="00367474"/>
    <w:rsid w:val="00476CD2"/>
    <w:rsid w:val="007B2B17"/>
    <w:rsid w:val="0093324B"/>
    <w:rsid w:val="00A940E2"/>
    <w:rsid w:val="00B37B1F"/>
    <w:rsid w:val="00B879FC"/>
    <w:rsid w:val="00C44440"/>
    <w:rsid w:val="00E34B0A"/>
    <w:rsid w:val="00F0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7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7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Augusto Felicetti</dc:creator>
  <cp:lastModifiedBy>Ricardo Augusto Felicetti</cp:lastModifiedBy>
  <cp:revision>4</cp:revision>
  <dcterms:created xsi:type="dcterms:W3CDTF">2025-03-26T18:26:00Z</dcterms:created>
  <dcterms:modified xsi:type="dcterms:W3CDTF">2025-03-27T14:32:00Z</dcterms:modified>
</cp:coreProperties>
</file>