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A6" w:rsidRDefault="00B30B56" w:rsidP="00BE4554">
      <w:pPr>
        <w:jc w:val="both"/>
      </w:pPr>
      <w:r>
        <w:t>DIRETRIZES</w:t>
      </w:r>
      <w:r w:rsidR="00BE4554">
        <w:t xml:space="preserve"> </w:t>
      </w:r>
      <w:r>
        <w:t>A SEREM OBSERVADAS PARA UM CADASTRO NOVO DE PROPRIEDADE RURAL NO SDA</w:t>
      </w:r>
      <w:r w:rsidR="008F5F82">
        <w:t>/SEAPI</w:t>
      </w:r>
      <w:r>
        <w:t>:</w:t>
      </w:r>
    </w:p>
    <w:p w:rsidR="00BE4554" w:rsidRDefault="008F5F82" w:rsidP="00BE4554">
      <w:pPr>
        <w:jc w:val="both"/>
      </w:pPr>
      <w:r>
        <w:t xml:space="preserve">Objetivo principal: Evitar a duplicação de cadastro de propriedade rural no </w:t>
      </w:r>
      <w:r w:rsidR="004D1AB1">
        <w:t>SDA.</w:t>
      </w:r>
    </w:p>
    <w:p w:rsidR="0009308C" w:rsidRDefault="0009308C" w:rsidP="00BE4554">
      <w:pPr>
        <w:pStyle w:val="PargrafodaLista"/>
        <w:numPr>
          <w:ilvl w:val="0"/>
          <w:numId w:val="1"/>
        </w:numPr>
        <w:jc w:val="both"/>
      </w:pPr>
      <w:r>
        <w:t xml:space="preserve">A responsabilidade do cadastro de uma propriedade rural no SDA é dos proprietários titulares ou de seu representante legal. </w:t>
      </w:r>
    </w:p>
    <w:p w:rsidR="00BE4554" w:rsidRPr="00BE4554" w:rsidRDefault="00BE4554" w:rsidP="00BE4554">
      <w:pPr>
        <w:pStyle w:val="PargrafodaLista"/>
        <w:numPr>
          <w:ilvl w:val="0"/>
          <w:numId w:val="1"/>
        </w:numPr>
        <w:jc w:val="both"/>
      </w:pPr>
      <w:r w:rsidRPr="00BE4554">
        <w:t>Uma propriedade rural a ser cadastrada no SDA equivale a um imóvel rural:</w:t>
      </w:r>
      <w:r w:rsidRPr="00BE4554">
        <w:rPr>
          <w:rFonts w:cstheme="minorHAnsi"/>
          <w:color w:val="474747"/>
          <w:shd w:val="clear" w:color="auto" w:fill="FFFFFF"/>
        </w:rPr>
        <w:t xml:space="preserve"> prédio rústico, de área contínua qualquer que seja a sua localização</w:t>
      </w:r>
      <w:r w:rsidRPr="00BE4554">
        <w:rPr>
          <w:rFonts w:cstheme="minorHAnsi"/>
          <w:color w:val="474747"/>
          <w:shd w:val="clear" w:color="auto" w:fill="FFFFFF"/>
        </w:rPr>
        <w:t xml:space="preserve"> (área rural ou área urbana)</w:t>
      </w:r>
      <w:r w:rsidRPr="00BE4554">
        <w:rPr>
          <w:rFonts w:cstheme="minorHAnsi"/>
          <w:color w:val="474747"/>
          <w:shd w:val="clear" w:color="auto" w:fill="FFFFFF"/>
        </w:rPr>
        <w:t>, que se destine ou possa se destinar à exploração agrícola, pecuária, extrativa vegetal</w:t>
      </w:r>
      <w:r w:rsidRPr="00BE4554">
        <w:rPr>
          <w:rFonts w:cstheme="minorHAnsi"/>
          <w:color w:val="474747"/>
          <w:shd w:val="clear" w:color="auto" w:fill="FFFFFF"/>
        </w:rPr>
        <w:t xml:space="preserve"> ou florestal. Uma propriedade rural pode ter uma ou mais matrículas no Cartório de Registro de Imóveis com áreas contínuas.</w:t>
      </w:r>
    </w:p>
    <w:p w:rsidR="00B30B56" w:rsidRDefault="00B30B56" w:rsidP="00BE4554">
      <w:pPr>
        <w:pStyle w:val="PargrafodaLista"/>
        <w:numPr>
          <w:ilvl w:val="0"/>
          <w:numId w:val="1"/>
        </w:numPr>
        <w:jc w:val="both"/>
      </w:pPr>
      <w:r>
        <w:t>O requerimento deve ser o atualizado</w:t>
      </w:r>
      <w:r w:rsidR="00BE4554">
        <w:t xml:space="preserve">, </w:t>
      </w:r>
      <w:r w:rsidR="004D1AB1">
        <w:t>disponível</w:t>
      </w:r>
      <w:r>
        <w:t xml:space="preserve"> da página do Cadastro Florestal </w:t>
      </w:r>
      <w:hyperlink r:id="rId6" w:history="1">
        <w:r w:rsidRPr="00BB1076">
          <w:rPr>
            <w:rStyle w:val="Hyperlink"/>
          </w:rPr>
          <w:t>https://www.agricultura.rs.gov.br/cadastro-florestal</w:t>
        </w:r>
      </w:hyperlink>
    </w:p>
    <w:p w:rsidR="00B30B56" w:rsidRDefault="00B30B56" w:rsidP="00BE4554">
      <w:pPr>
        <w:jc w:val="both"/>
      </w:pPr>
      <w:hyperlink r:id="rId7" w:anchor="panel-1686839208332" w:history="1">
        <w:r>
          <w:rPr>
            <w:rStyle w:val="Hyperlink"/>
            <w:rFonts w:ascii="Helvetica" w:hAnsi="Helvetica" w:cs="Helvetica"/>
            <w:color w:val="333333"/>
            <w:shd w:val="clear" w:color="auto" w:fill="F5F5F5"/>
          </w:rPr>
          <w:t>CADASTRO NOVO OU ATUALIZAÇÃO DE PROPRIEDADE RURAL NO SDA: Termo de Referência (pré-requisito para geração do Certificado de Produtor Florestal)</w:t>
        </w:r>
      </w:hyperlink>
    </w:p>
    <w:p w:rsidR="00B30B56" w:rsidRDefault="00B30B56" w:rsidP="00BE4554">
      <w:pPr>
        <w:jc w:val="both"/>
        <w:rPr>
          <w:rStyle w:val="Forte"/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hyperlink r:id="rId8" w:history="1">
        <w:r>
          <w:rPr>
            <w:rStyle w:val="Hyperlink"/>
            <w:rFonts w:ascii="Helvetica" w:hAnsi="Helvetica" w:cs="Helvetica"/>
            <w:color w:val="009932"/>
            <w:sz w:val="27"/>
            <w:szCs w:val="27"/>
            <w:u w:val="none"/>
          </w:rPr>
          <w:t xml:space="preserve">FORMULÁRIO CADASTRO PROPRIEDADE RURAL </w:t>
        </w:r>
        <w:proofErr w:type="gramStart"/>
        <w:r>
          <w:rPr>
            <w:rStyle w:val="Hyperlink"/>
            <w:rFonts w:ascii="Helvetica" w:hAnsi="Helvetica" w:cs="Helvetica"/>
            <w:color w:val="009932"/>
            <w:sz w:val="27"/>
            <w:szCs w:val="27"/>
            <w:u w:val="none"/>
          </w:rPr>
          <w:t>(CERTIFICADO DE PRODUTOR FLORESTAL</w:t>
        </w:r>
      </w:hyperlink>
    </w:p>
    <w:p w:rsidR="00B30B56" w:rsidRDefault="00B30B56" w:rsidP="00BE4554">
      <w:pPr>
        <w:jc w:val="both"/>
      </w:pPr>
      <w:proofErr w:type="gramEnd"/>
    </w:p>
    <w:p w:rsidR="00B30B56" w:rsidRDefault="00B30B56" w:rsidP="00BE4554">
      <w:pPr>
        <w:pStyle w:val="PargrafodaLista"/>
        <w:numPr>
          <w:ilvl w:val="0"/>
          <w:numId w:val="1"/>
        </w:numPr>
        <w:jc w:val="both"/>
      </w:pPr>
      <w:r>
        <w:t>O requerimento</w:t>
      </w:r>
      <w:r w:rsidR="004D1AB1">
        <w:t xml:space="preserve"> </w:t>
      </w:r>
      <w:r>
        <w:t xml:space="preserve">deve ser </w:t>
      </w:r>
      <w:r w:rsidRPr="004D1AB1">
        <w:rPr>
          <w:u w:val="single"/>
        </w:rPr>
        <w:t>assinado pelo proprietário titular</w:t>
      </w:r>
      <w:r w:rsidR="008F5F82">
        <w:t>, se pessoa física,</w:t>
      </w:r>
      <w:r>
        <w:t xml:space="preserve"> ou</w:t>
      </w:r>
      <w:r w:rsidR="008F5F82">
        <w:t xml:space="preserve"> por</w:t>
      </w:r>
      <w:r>
        <w:t xml:space="preserve"> seu representante legal</w:t>
      </w:r>
      <w:r w:rsidR="008F5F82">
        <w:t>,</w:t>
      </w:r>
      <w:r>
        <w:t xml:space="preserve"> se pessoa jurídica</w:t>
      </w:r>
      <w:r w:rsidR="008F5F82">
        <w:t>,</w:t>
      </w:r>
      <w:r>
        <w:t xml:space="preserve"> e não por um arrendatário ou parceiro que produz no imóvel rural.</w:t>
      </w:r>
    </w:p>
    <w:p w:rsidR="008F5F82" w:rsidRDefault="008F5F82" w:rsidP="00BE4554">
      <w:pPr>
        <w:pStyle w:val="PargrafodaLista"/>
        <w:numPr>
          <w:ilvl w:val="0"/>
          <w:numId w:val="1"/>
        </w:numPr>
        <w:jc w:val="both"/>
      </w:pPr>
      <w:r>
        <w:t>Os arrendatários ou parceiros deve</w:t>
      </w:r>
      <w:r w:rsidR="004D1AB1">
        <w:t>m</w:t>
      </w:r>
      <w:r>
        <w:t xml:space="preserve"> ser relacionados e </w:t>
      </w:r>
      <w:proofErr w:type="gramStart"/>
      <w:r>
        <w:t>ficarão</w:t>
      </w:r>
      <w:proofErr w:type="gramEnd"/>
      <w:r>
        <w:t xml:space="preserve"> vinculados a propriedade cadastrada como produtores ou grupos produtores.</w:t>
      </w:r>
    </w:p>
    <w:p w:rsidR="00B30B56" w:rsidRDefault="00B30B56" w:rsidP="00BE4554">
      <w:pPr>
        <w:pStyle w:val="PargrafodaLista"/>
        <w:numPr>
          <w:ilvl w:val="0"/>
          <w:numId w:val="1"/>
        </w:numPr>
        <w:jc w:val="both"/>
      </w:pPr>
      <w:r>
        <w:t>O nome de uma propriedade rural nova no SDA será o nome completo do proprietário titular</w:t>
      </w:r>
      <w:r w:rsidR="008F5F82">
        <w:t>, pessoa física ou pessoa jurídica.</w:t>
      </w:r>
    </w:p>
    <w:p w:rsidR="004D1AB1" w:rsidRDefault="004D1AB1" w:rsidP="00BE4554">
      <w:pPr>
        <w:pStyle w:val="PargrafodaLista"/>
        <w:numPr>
          <w:ilvl w:val="0"/>
          <w:numId w:val="1"/>
        </w:numPr>
        <w:jc w:val="both"/>
      </w:pPr>
      <w:r>
        <w:t xml:space="preserve">Quando o proprietário possui mais de uma propriedade no mesmo município, o nome da mesma deve ser complementado com a área total ou </w:t>
      </w:r>
      <w:r w:rsidR="00BE4554">
        <w:t>complementação no nome</w:t>
      </w:r>
      <w:r>
        <w:t xml:space="preserve"> que diferencie</w:t>
      </w:r>
      <w:r w:rsidR="00BE4554">
        <w:t xml:space="preserve"> uma propriedade da outra.</w:t>
      </w:r>
    </w:p>
    <w:p w:rsidR="008F5F82" w:rsidRDefault="008F5F82" w:rsidP="00BE4554">
      <w:pPr>
        <w:pStyle w:val="PargrafodaLista"/>
        <w:numPr>
          <w:ilvl w:val="0"/>
          <w:numId w:val="1"/>
        </w:numPr>
        <w:jc w:val="both"/>
      </w:pPr>
      <w:r>
        <w:t>Todos</w:t>
      </w:r>
      <w:r w:rsidR="004D1AB1">
        <w:t xml:space="preserve"> os</w:t>
      </w:r>
      <w:r>
        <w:t xml:space="preserve"> proprietários, quando em condomínio, bem como os produtores ou</w:t>
      </w:r>
      <w:proofErr w:type="gramStart"/>
      <w:r>
        <w:t xml:space="preserve">  </w:t>
      </w:r>
      <w:proofErr w:type="gramEnd"/>
      <w:r>
        <w:t>grupos produtores vinculados a uma propriedade deve</w:t>
      </w:r>
      <w:r w:rsidR="004D1AB1">
        <w:t>m</w:t>
      </w:r>
      <w:r>
        <w:t xml:space="preserve"> saber o nome da propriedade rural cadastrada no SDA, num respectivo município.</w:t>
      </w:r>
    </w:p>
    <w:p w:rsidR="008F5F82" w:rsidRDefault="008F5F82" w:rsidP="00BE4554">
      <w:pPr>
        <w:pStyle w:val="PargrafodaLista"/>
        <w:numPr>
          <w:ilvl w:val="0"/>
          <w:numId w:val="1"/>
        </w:numPr>
        <w:jc w:val="both"/>
      </w:pPr>
      <w:proofErr w:type="gramStart"/>
      <w:r>
        <w:t>Todos os documentos solicitados no termo de referência deve ser</w:t>
      </w:r>
      <w:proofErr w:type="gramEnd"/>
      <w:r>
        <w:t xml:space="preserve"> enviados por e-mail, junto do requerimento</w:t>
      </w:r>
      <w:r w:rsidR="004D1AB1">
        <w:t xml:space="preserve"> assinado pelo proprietário titular ou representante</w:t>
      </w:r>
      <w:r>
        <w:t>.</w:t>
      </w:r>
    </w:p>
    <w:p w:rsidR="008F5F82" w:rsidRDefault="004D1AB1" w:rsidP="00BE4554">
      <w:pPr>
        <w:pStyle w:val="PargrafodaLista"/>
        <w:numPr>
          <w:ilvl w:val="0"/>
          <w:numId w:val="1"/>
        </w:numPr>
        <w:jc w:val="both"/>
      </w:pPr>
      <w:r>
        <w:t>O registro no CAR e seu respectivo mapa de perímetro é um importante documento para avaliação se uma propriedade rural já está ou não cadastrada no SDA.</w:t>
      </w:r>
    </w:p>
    <w:p w:rsidR="004D1AB1" w:rsidRDefault="004D1AB1" w:rsidP="00BE4554">
      <w:pPr>
        <w:pStyle w:val="PargrafodaLista"/>
        <w:numPr>
          <w:ilvl w:val="0"/>
          <w:numId w:val="1"/>
        </w:numPr>
        <w:jc w:val="both"/>
      </w:pPr>
      <w:r>
        <w:t>As coordenadas geográficas da propriedade rural a ser cadastrada devem ser no ponto da sua porteira de acesso principal ou da sede.</w:t>
      </w:r>
    </w:p>
    <w:p w:rsidR="004D1AB1" w:rsidRDefault="0009308C" w:rsidP="00BE4554">
      <w:pPr>
        <w:pStyle w:val="PargrafodaLista"/>
        <w:numPr>
          <w:ilvl w:val="0"/>
          <w:numId w:val="1"/>
        </w:numPr>
        <w:jc w:val="both"/>
      </w:pPr>
      <w:r>
        <w:t xml:space="preserve">A área total da propriedade deve ser comprovada com algum dos documentos do termo de referência, dando prioridade para o CAR, quando o imóvel rural está corretamente cadastrado. </w:t>
      </w:r>
      <w:bookmarkStart w:id="0" w:name="_GoBack"/>
      <w:bookmarkEnd w:id="0"/>
    </w:p>
    <w:sectPr w:rsidR="004D1AB1" w:rsidSect="00B30B56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2208"/>
    <w:multiLevelType w:val="hybridMultilevel"/>
    <w:tmpl w:val="E99217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56"/>
    <w:rsid w:val="0009308C"/>
    <w:rsid w:val="003C4FA6"/>
    <w:rsid w:val="004D1AB1"/>
    <w:rsid w:val="008F5F82"/>
    <w:rsid w:val="00B30B56"/>
    <w:rsid w:val="00B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0B5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30B5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B30B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0B5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30B5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B30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ultura.rs.gov.br/upload/arquivos/202404/05145700-01110420-formulario-cadastro-propriedade-rural-certificado-de-produtor-florestal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gricultura.rs.gov.br/cadastro-flores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ricultura.rs.gov.br/cadastro-floresta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Ribeiro Azolin</dc:creator>
  <cp:lastModifiedBy>Fabricio Ribeiro Azolin</cp:lastModifiedBy>
  <cp:revision>1</cp:revision>
  <dcterms:created xsi:type="dcterms:W3CDTF">2024-11-13T14:33:00Z</dcterms:created>
  <dcterms:modified xsi:type="dcterms:W3CDTF">2024-11-13T15:18:00Z</dcterms:modified>
</cp:coreProperties>
</file>